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A8" w:rsidRPr="00D562BD" w:rsidRDefault="007B46A8" w:rsidP="007B46A8">
      <w:pPr>
        <w:jc w:val="center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p w:rsidR="007B46A8" w:rsidRDefault="007B46A8" w:rsidP="007B46A8">
      <w:pPr>
        <w:jc w:val="center"/>
        <w:rPr>
          <w:rFonts w:asciiTheme="minorHAnsi" w:hAnsiTheme="minorHAnsi" w:cs="Tahoma"/>
          <w:sz w:val="22"/>
          <w:szCs w:val="22"/>
        </w:rPr>
      </w:pPr>
    </w:p>
    <w:p w:rsidR="007B46A8" w:rsidRPr="00EB5D0F" w:rsidRDefault="007B46A8" w:rsidP="007B46A8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EB5D0F">
        <w:rPr>
          <w:rFonts w:asciiTheme="minorHAnsi" w:hAnsiTheme="minorHAnsi" w:cs="Tahoma"/>
          <w:b/>
          <w:sz w:val="20"/>
          <w:szCs w:val="20"/>
        </w:rPr>
        <w:t>ANEXO</w:t>
      </w:r>
      <w:r>
        <w:rPr>
          <w:rFonts w:asciiTheme="minorHAnsi" w:hAnsiTheme="minorHAnsi" w:cs="Tahoma"/>
          <w:b/>
          <w:sz w:val="20"/>
          <w:szCs w:val="20"/>
        </w:rPr>
        <w:t xml:space="preserve"> 4</w:t>
      </w:r>
    </w:p>
    <w:p w:rsidR="007B46A8" w:rsidRPr="00EB5D0F" w:rsidRDefault="007B46A8" w:rsidP="007B46A8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EB5D0F">
        <w:rPr>
          <w:rFonts w:asciiTheme="minorHAnsi" w:hAnsiTheme="minorHAnsi" w:cs="Tahoma"/>
          <w:b/>
          <w:sz w:val="20"/>
          <w:szCs w:val="20"/>
        </w:rPr>
        <w:t>DECLARACIÓN JURADA SIMPLE</w:t>
      </w: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Pr="005B6953" w:rsidRDefault="007B46A8" w:rsidP="007B46A8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5B6953">
        <w:rPr>
          <w:rFonts w:asciiTheme="minorHAnsi" w:hAnsiTheme="minorHAnsi" w:cs="Tahoma"/>
          <w:b/>
          <w:sz w:val="20"/>
          <w:szCs w:val="20"/>
        </w:rPr>
        <w:t>Nombres</w:t>
      </w:r>
      <w:r w:rsidRPr="005B6953">
        <w:rPr>
          <w:rFonts w:asciiTheme="minorHAnsi" w:hAnsiTheme="minorHAnsi" w:cs="Tahoma"/>
          <w:b/>
          <w:sz w:val="20"/>
          <w:szCs w:val="20"/>
        </w:rPr>
        <w:tab/>
      </w:r>
      <w:r w:rsidRPr="005B6953">
        <w:rPr>
          <w:rFonts w:asciiTheme="minorHAnsi" w:hAnsiTheme="minorHAnsi" w:cs="Tahoma"/>
          <w:b/>
          <w:sz w:val="20"/>
          <w:szCs w:val="20"/>
        </w:rPr>
        <w:tab/>
      </w:r>
      <w:r w:rsidRPr="005B6953">
        <w:rPr>
          <w:rFonts w:asciiTheme="minorHAnsi" w:hAnsiTheme="minorHAnsi" w:cs="Tahoma"/>
          <w:b/>
          <w:sz w:val="20"/>
          <w:szCs w:val="20"/>
        </w:rPr>
        <w:tab/>
      </w:r>
      <w:r w:rsidRPr="005B6953">
        <w:rPr>
          <w:rFonts w:asciiTheme="minorHAnsi" w:hAnsiTheme="minorHAnsi" w:cs="Tahoma"/>
          <w:b/>
          <w:sz w:val="20"/>
          <w:szCs w:val="20"/>
        </w:rPr>
        <w:tab/>
      </w:r>
      <w:r w:rsidRPr="005B6953">
        <w:rPr>
          <w:rFonts w:asciiTheme="minorHAnsi" w:hAnsiTheme="minorHAnsi" w:cs="Tahoma"/>
          <w:b/>
          <w:sz w:val="20"/>
          <w:szCs w:val="20"/>
        </w:rPr>
        <w:tab/>
      </w:r>
      <w:r w:rsidRPr="005B6953">
        <w:rPr>
          <w:rFonts w:asciiTheme="minorHAnsi" w:hAnsiTheme="minorHAnsi" w:cs="Tahoma"/>
          <w:b/>
          <w:sz w:val="20"/>
          <w:szCs w:val="20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7B46A8" w:rsidRPr="005B6953" w:rsidTr="00EF1DD8">
        <w:trPr>
          <w:cantSplit/>
        </w:trPr>
        <w:tc>
          <w:tcPr>
            <w:tcW w:w="4489" w:type="dxa"/>
          </w:tcPr>
          <w:p w:rsidR="007B46A8" w:rsidRPr="005B6953" w:rsidRDefault="007B46A8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:rsidR="007B46A8" w:rsidRPr="005B6953" w:rsidRDefault="007B46A8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7B46A8" w:rsidRPr="005B6953" w:rsidRDefault="007B46A8" w:rsidP="007B46A8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7B46A8" w:rsidRPr="005B6953" w:rsidRDefault="007B46A8" w:rsidP="007B46A8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5B6953">
        <w:rPr>
          <w:rFonts w:asciiTheme="minorHAnsi" w:hAnsiTheme="minorHAnsi" w:cs="Tahoma"/>
          <w:b/>
          <w:sz w:val="20"/>
          <w:szCs w:val="20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7B46A8" w:rsidRPr="005B6953" w:rsidTr="00EF1DD8">
        <w:tc>
          <w:tcPr>
            <w:tcW w:w="4390" w:type="dxa"/>
          </w:tcPr>
          <w:p w:rsidR="007B46A8" w:rsidRPr="005B6953" w:rsidRDefault="007B46A8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Declaro bajo juramento lo siguiente:</w:t>
      </w:r>
    </w:p>
    <w:p w:rsidR="007B46A8" w:rsidRPr="00EB5D0F" w:rsidRDefault="007B46A8" w:rsidP="007B46A8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Tener salud compatible con el cargo (Artículo 12 letra c del Estatuto Administrativo)</w:t>
      </w:r>
    </w:p>
    <w:p w:rsidR="007B46A8" w:rsidRPr="00EB5D0F" w:rsidRDefault="007B46A8" w:rsidP="007B46A8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 w:rsidRPr="00EB5D0F">
        <w:rPr>
          <w:rFonts w:asciiTheme="minorHAnsi" w:hAnsiTheme="minorHAnsi" w:cs="Tahoma"/>
          <w:sz w:val="20"/>
          <w:szCs w:val="20"/>
        </w:rPr>
        <w:t>e</w:t>
      </w:r>
      <w:proofErr w:type="gramEnd"/>
      <w:r w:rsidRPr="00EB5D0F">
        <w:rPr>
          <w:rFonts w:asciiTheme="minorHAnsi" w:hAnsiTheme="minorHAnsi" w:cs="Tahoma"/>
          <w:sz w:val="20"/>
          <w:szCs w:val="20"/>
        </w:rPr>
        <w:t xml:space="preserve"> del Estatuto Administrativo)</w:t>
      </w:r>
    </w:p>
    <w:p w:rsidR="007B46A8" w:rsidRPr="00EB5D0F" w:rsidRDefault="007B46A8" w:rsidP="007B46A8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No estar inhabilitado para el ejercicio de funciones o cargos públicos, no hallarme condenado por crimen o simple delito (Artículo 12 letra f del Estatuto Administrativo)</w:t>
      </w:r>
    </w:p>
    <w:p w:rsidR="007B46A8" w:rsidRPr="00EB5D0F" w:rsidRDefault="007B46A8" w:rsidP="007B46A8">
      <w:pPr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No estar afecto a las inhabilidades administrativas señaladas en el</w:t>
      </w:r>
      <w:r w:rsidRPr="00EB5D0F">
        <w:rPr>
          <w:rFonts w:asciiTheme="minorHAnsi" w:hAnsiTheme="minorHAnsi" w:cs="Tahoma"/>
          <w:bCs/>
          <w:sz w:val="20"/>
          <w:szCs w:val="20"/>
        </w:rPr>
        <w:t xml:space="preserve"> artículo 54 </w:t>
      </w:r>
      <w:r>
        <w:rPr>
          <w:rFonts w:asciiTheme="minorHAnsi" w:hAnsiTheme="minorHAnsi" w:cs="Tahoma"/>
          <w:bCs/>
          <w:sz w:val="20"/>
          <w:szCs w:val="20"/>
        </w:rPr>
        <w:t>y 56 ambos</w:t>
      </w:r>
      <w:r w:rsidRPr="00EB5D0F">
        <w:rPr>
          <w:rFonts w:asciiTheme="minorHAnsi" w:hAnsiTheme="minorHAnsi" w:cs="Tahoma"/>
          <w:bCs/>
          <w:sz w:val="20"/>
          <w:szCs w:val="20"/>
        </w:rPr>
        <w:t xml:space="preserve">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7B46A8" w:rsidRPr="00EB5D0F" w:rsidRDefault="007B46A8" w:rsidP="007B46A8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Para Constancia</w:t>
      </w: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  <w:t>_______________________</w:t>
      </w:r>
    </w:p>
    <w:p w:rsidR="007B46A8" w:rsidRPr="00EB5D0F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</w:r>
      <w:r w:rsidRPr="00EB5D0F">
        <w:rPr>
          <w:rFonts w:asciiTheme="minorHAnsi" w:hAnsiTheme="minorHAnsi" w:cs="Tahoma"/>
          <w:sz w:val="20"/>
          <w:szCs w:val="20"/>
        </w:rPr>
        <w:tab/>
        <w:t xml:space="preserve">              FIRMA</w:t>
      </w:r>
    </w:p>
    <w:p w:rsidR="007B46A8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Fecha: _______________________</w:t>
      </w:r>
    </w:p>
    <w:p w:rsidR="007B46A8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7B46A8" w:rsidRDefault="007B46A8" w:rsidP="007B46A8">
      <w:pPr>
        <w:jc w:val="both"/>
        <w:rPr>
          <w:rFonts w:asciiTheme="minorHAnsi" w:hAnsiTheme="minorHAnsi" w:cs="Tahoma"/>
          <w:sz w:val="20"/>
          <w:szCs w:val="20"/>
        </w:rPr>
      </w:pPr>
    </w:p>
    <w:p w:rsidR="00BA3534" w:rsidRDefault="00BA3534"/>
    <w:sectPr w:rsidR="00BA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A8"/>
    <w:rsid w:val="007B46A8"/>
    <w:rsid w:val="00B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743C-0BF1-4757-A20B-C6F1407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FG. Gonzalez</dc:creator>
  <cp:keywords/>
  <dc:description/>
  <cp:lastModifiedBy>Fabiola FG. Gonzalez</cp:lastModifiedBy>
  <cp:revision>1</cp:revision>
  <dcterms:created xsi:type="dcterms:W3CDTF">2019-08-30T16:52:00Z</dcterms:created>
  <dcterms:modified xsi:type="dcterms:W3CDTF">2019-08-30T16:52:00Z</dcterms:modified>
</cp:coreProperties>
</file>